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1"/>
        <w:bidiVisual/>
        <w:tblW w:w="7727" w:type="dxa"/>
        <w:tblInd w:w="-238" w:type="dxa"/>
        <w:tblLook w:val="04A0" w:firstRow="1" w:lastRow="0" w:firstColumn="1" w:lastColumn="0" w:noHBand="0" w:noVBand="1"/>
      </w:tblPr>
      <w:tblGrid>
        <w:gridCol w:w="1631"/>
        <w:gridCol w:w="3969"/>
        <w:gridCol w:w="2127"/>
      </w:tblGrid>
      <w:tr w:rsidR="001A3227" w:rsidRPr="001A3227" w:rsidTr="001A3227">
        <w:trPr>
          <w:trHeight w:val="454"/>
        </w:trPr>
        <w:tc>
          <w:tcPr>
            <w:tcW w:w="1631" w:type="dxa"/>
            <w:vMerge w:val="restart"/>
            <w:hideMark/>
          </w:tcPr>
          <w:p w:rsidR="001A3227" w:rsidRPr="001A3227" w:rsidRDefault="001A3227" w:rsidP="001A3227">
            <w:pPr>
              <w:bidi/>
              <w:jc w:val="center"/>
              <w:rPr>
                <w:rFonts w:cs="B Titr"/>
                <w:b/>
                <w:bCs/>
                <w:kern w:val="0"/>
                <w:sz w:val="38"/>
                <w:szCs w:val="38"/>
                <w:lang w:bidi="fa-IR"/>
                <w14:ligatures w14:val="none"/>
              </w:rPr>
            </w:pPr>
            <w:r w:rsidRPr="001A3227">
              <w:rPr>
                <w:noProof/>
                <w:kern w:val="0"/>
                <w14:ligatures w14:val="none"/>
              </w:rPr>
              <w:drawing>
                <wp:anchor distT="0" distB="0" distL="114300" distR="114300" simplePos="0" relativeHeight="251662336" behindDoc="0" locked="0" layoutInCell="1" allowOverlap="1" wp14:anchorId="53652980" wp14:editId="6AF60281">
                  <wp:simplePos x="0" y="0"/>
                  <wp:positionH relativeFrom="column">
                    <wp:posOffset>-33481</wp:posOffset>
                  </wp:positionH>
                  <wp:positionV relativeFrom="paragraph">
                    <wp:posOffset>8526</wp:posOffset>
                  </wp:positionV>
                  <wp:extent cx="959447" cy="553299"/>
                  <wp:effectExtent l="0" t="0" r="0" b="0"/>
                  <wp:wrapNone/>
                  <wp:docPr id="16" name="Picture 16" descr="2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2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562" cy="560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A3227">
              <w:rPr>
                <w:noProof/>
                <w:kern w:val="0"/>
                <w14:ligatures w14:val="none"/>
              </w:rPr>
              <w:drawing>
                <wp:anchor distT="0" distB="0" distL="114300" distR="114300" simplePos="0" relativeHeight="251661312" behindDoc="1" locked="0" layoutInCell="1" allowOverlap="1" wp14:anchorId="7ACAFFB4" wp14:editId="58C08B82">
                  <wp:simplePos x="0" y="0"/>
                  <wp:positionH relativeFrom="column">
                    <wp:posOffset>5946775</wp:posOffset>
                  </wp:positionH>
                  <wp:positionV relativeFrom="paragraph">
                    <wp:posOffset>374650</wp:posOffset>
                  </wp:positionV>
                  <wp:extent cx="988695" cy="441325"/>
                  <wp:effectExtent l="0" t="0" r="1905" b="0"/>
                  <wp:wrapNone/>
                  <wp:docPr id="17" name="Picture 17" descr="2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695" cy="441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vMerge w:val="restart"/>
            <w:vAlign w:val="center"/>
            <w:hideMark/>
          </w:tcPr>
          <w:p w:rsidR="001A3227" w:rsidRPr="001A3227" w:rsidRDefault="001A3227" w:rsidP="001A3227">
            <w:pPr>
              <w:bidi/>
              <w:jc w:val="center"/>
              <w:rPr>
                <w:rFonts w:cs="Titr"/>
                <w:b/>
                <w:bCs/>
                <w:lang w:bidi="fa-IR"/>
              </w:rPr>
            </w:pPr>
            <w:r>
              <w:rPr>
                <w:rFonts w:cs="Titr" w:hint="cs"/>
                <w:b/>
                <w:bCs/>
                <w:sz w:val="30"/>
                <w:szCs w:val="30"/>
                <w:rtl/>
                <w:lang w:bidi="fa-IR"/>
              </w:rPr>
              <w:t xml:space="preserve">آمادگی </w:t>
            </w:r>
            <w:r w:rsidRPr="004A4287">
              <w:rPr>
                <w:rFonts w:cs="Titr" w:hint="cs"/>
                <w:b/>
                <w:bCs/>
                <w:sz w:val="32"/>
                <w:szCs w:val="32"/>
                <w:rtl/>
                <w:lang w:bidi="fa-IR"/>
              </w:rPr>
              <w:t>بیمار  جهت آزمون</w:t>
            </w:r>
            <w:r w:rsidRPr="00823FFF">
              <w:rPr>
                <w:rFonts w:hint="cs"/>
                <w:b/>
                <w:bCs/>
                <w:sz w:val="40"/>
                <w:szCs w:val="40"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sz w:val="40"/>
                <w:szCs w:val="40"/>
                <w:rtl/>
                <w:lang w:bidi="fa-IR"/>
              </w:rPr>
              <w:t xml:space="preserve"> </w:t>
            </w:r>
            <w:r w:rsidRPr="004A4287">
              <w:rPr>
                <w:b/>
                <w:bCs/>
                <w:sz w:val="32"/>
                <w:szCs w:val="32"/>
                <w:lang w:bidi="fa-IR"/>
              </w:rPr>
              <w:t>entrography</w:t>
            </w:r>
            <w:r w:rsidRPr="004A4287">
              <w:rPr>
                <w:rFonts w:hint="cs"/>
                <w:b/>
                <w:bCs/>
                <w:sz w:val="32"/>
                <w:szCs w:val="32"/>
                <w:rtl/>
                <w:lang w:bidi="fa-IR"/>
              </w:rPr>
              <w:t xml:space="preserve"> (</w:t>
            </w:r>
            <w:r w:rsidRPr="004A4287">
              <w:rPr>
                <w:b/>
                <w:bCs/>
                <w:sz w:val="32"/>
                <w:szCs w:val="32"/>
                <w:lang w:bidi="fa-IR"/>
              </w:rPr>
              <w:t>MRE</w:t>
            </w:r>
            <w:r w:rsidRPr="004A4287">
              <w:rPr>
                <w:rFonts w:hint="cs"/>
                <w:b/>
                <w:bCs/>
                <w:sz w:val="32"/>
                <w:szCs w:val="32"/>
                <w:rtl/>
                <w:lang w:bidi="fa-IR"/>
              </w:rPr>
              <w:t>)</w:t>
            </w:r>
          </w:p>
        </w:tc>
        <w:tc>
          <w:tcPr>
            <w:tcW w:w="2127" w:type="dxa"/>
            <w:vAlign w:val="center"/>
            <w:hideMark/>
          </w:tcPr>
          <w:p w:rsidR="001A3227" w:rsidRPr="001A3227" w:rsidRDefault="001A3227" w:rsidP="001A3227">
            <w:pPr>
              <w:bidi/>
              <w:jc w:val="center"/>
              <w:rPr>
                <w:rFonts w:cs="B Mitra"/>
                <w:b/>
                <w:bCs/>
                <w:kern w:val="0"/>
                <w:lang w:bidi="fa-IR"/>
                <w14:ligatures w14:val="none"/>
              </w:rPr>
            </w:pPr>
            <w:r w:rsidRPr="001A3227">
              <w:rPr>
                <w:rFonts w:cs="B Mitra" w:hint="cs"/>
                <w:b/>
                <w:bCs/>
                <w:kern w:val="0"/>
                <w:rtl/>
                <w:lang w:bidi="fa-IR"/>
                <w14:ligatures w14:val="none"/>
              </w:rPr>
              <w:t>کد فرم:</w:t>
            </w:r>
            <w:r w:rsidRPr="001A3227">
              <w:rPr>
                <w:rFonts w:cs="B Mitra"/>
                <w:b/>
                <w:bCs/>
                <w:kern w:val="0"/>
                <w:lang w:bidi="fa-IR"/>
                <w14:ligatures w14:val="none"/>
              </w:rPr>
              <w:t>F-XR-0</w:t>
            </w:r>
            <w:r>
              <w:rPr>
                <w:rFonts w:cs="B Mitra"/>
                <w:b/>
                <w:bCs/>
                <w:kern w:val="0"/>
                <w:lang w:bidi="fa-IR"/>
                <w14:ligatures w14:val="none"/>
              </w:rPr>
              <w:t>90</w:t>
            </w:r>
            <w:r w:rsidRPr="001A3227">
              <w:rPr>
                <w:rFonts w:cs="B Mitra"/>
                <w:b/>
                <w:bCs/>
                <w:kern w:val="0"/>
                <w:lang w:bidi="fa-IR"/>
                <w14:ligatures w14:val="none"/>
              </w:rPr>
              <w:t xml:space="preserve"> R00</w:t>
            </w:r>
          </w:p>
        </w:tc>
      </w:tr>
      <w:tr w:rsidR="001A3227" w:rsidRPr="001A3227" w:rsidTr="00A55F8F">
        <w:trPr>
          <w:trHeight w:val="331"/>
        </w:trPr>
        <w:tc>
          <w:tcPr>
            <w:tcW w:w="1631" w:type="dxa"/>
            <w:vMerge/>
            <w:tcBorders>
              <w:bottom w:val="single" w:sz="4" w:space="0" w:color="auto"/>
            </w:tcBorders>
            <w:hideMark/>
          </w:tcPr>
          <w:p w:rsidR="001A3227" w:rsidRPr="001A3227" w:rsidRDefault="001A3227" w:rsidP="001A3227">
            <w:pPr>
              <w:bidi/>
              <w:rPr>
                <w:rFonts w:cs="B Titr"/>
                <w:b/>
                <w:bCs/>
                <w:kern w:val="0"/>
                <w:sz w:val="38"/>
                <w:szCs w:val="38"/>
                <w:lang w:bidi="fa-IR"/>
                <w14:ligatures w14:val="none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</w:tcBorders>
            <w:hideMark/>
          </w:tcPr>
          <w:p w:rsidR="001A3227" w:rsidRPr="001A3227" w:rsidRDefault="001A3227" w:rsidP="001A3227">
            <w:pPr>
              <w:bidi/>
              <w:rPr>
                <w:rFonts w:cs="B Titr"/>
                <w:b/>
                <w:bCs/>
                <w:kern w:val="0"/>
                <w:sz w:val="28"/>
                <w:szCs w:val="28"/>
                <w:lang w:bidi="fa-IR"/>
                <w14:ligatures w14:val="none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  <w:hideMark/>
          </w:tcPr>
          <w:p w:rsidR="001A3227" w:rsidRPr="001A3227" w:rsidRDefault="001A3227" w:rsidP="001A3227">
            <w:pPr>
              <w:bidi/>
              <w:jc w:val="center"/>
              <w:rPr>
                <w:rFonts w:cs="B Titr"/>
                <w:b/>
                <w:bCs/>
                <w:kern w:val="0"/>
                <w:sz w:val="24"/>
                <w:szCs w:val="24"/>
                <w:rtl/>
                <w:lang w:bidi="fa-IR"/>
                <w14:ligatures w14:val="none"/>
              </w:rPr>
            </w:pPr>
            <w:r w:rsidRPr="001A3227">
              <w:rPr>
                <w:rFonts w:cs="B Titr"/>
                <w:b/>
                <w:bCs/>
                <w:kern w:val="0"/>
                <w:sz w:val="24"/>
                <w:szCs w:val="24"/>
                <w:lang w:bidi="fa-IR"/>
                <w14:ligatures w14:val="none"/>
              </w:rPr>
              <w:t>Page: 1 of 1</w:t>
            </w:r>
          </w:p>
        </w:tc>
      </w:tr>
      <w:tr w:rsidR="001A3227" w:rsidRPr="001A3227" w:rsidTr="00A55F8F">
        <w:trPr>
          <w:trHeight w:val="47"/>
        </w:trPr>
        <w:tc>
          <w:tcPr>
            <w:tcW w:w="1631" w:type="dxa"/>
            <w:tcBorders>
              <w:left w:val="nil"/>
              <w:right w:val="nil"/>
            </w:tcBorders>
          </w:tcPr>
          <w:p w:rsidR="001A3227" w:rsidRPr="00A55F8F" w:rsidRDefault="001A3227" w:rsidP="001A3227">
            <w:pPr>
              <w:bidi/>
              <w:rPr>
                <w:rFonts w:cs="B Titr"/>
                <w:b/>
                <w:bCs/>
                <w:kern w:val="0"/>
                <w:sz w:val="2"/>
                <w:szCs w:val="2"/>
                <w:lang w:bidi="fa-IR"/>
                <w14:ligatures w14:val="none"/>
              </w:rPr>
            </w:pPr>
          </w:p>
        </w:tc>
        <w:tc>
          <w:tcPr>
            <w:tcW w:w="3969" w:type="dxa"/>
            <w:tcBorders>
              <w:left w:val="nil"/>
              <w:right w:val="nil"/>
            </w:tcBorders>
          </w:tcPr>
          <w:p w:rsidR="001A3227" w:rsidRPr="00A55F8F" w:rsidRDefault="001A3227" w:rsidP="001A3227">
            <w:pPr>
              <w:bidi/>
              <w:rPr>
                <w:rFonts w:cs="B Titr"/>
                <w:b/>
                <w:bCs/>
                <w:kern w:val="0"/>
                <w:sz w:val="6"/>
                <w:szCs w:val="6"/>
                <w:lang w:bidi="fa-IR"/>
                <w14:ligatures w14:val="none"/>
              </w:rPr>
            </w:pPr>
          </w:p>
        </w:tc>
        <w:tc>
          <w:tcPr>
            <w:tcW w:w="2127" w:type="dxa"/>
            <w:tcBorders>
              <w:left w:val="nil"/>
              <w:right w:val="nil"/>
            </w:tcBorders>
            <w:vAlign w:val="center"/>
          </w:tcPr>
          <w:p w:rsidR="001A3227" w:rsidRPr="00A55F8F" w:rsidRDefault="001A3227" w:rsidP="001A3227">
            <w:pPr>
              <w:bidi/>
              <w:jc w:val="center"/>
              <w:rPr>
                <w:rFonts w:cs="B Titr"/>
                <w:b/>
                <w:bCs/>
                <w:kern w:val="0"/>
                <w:sz w:val="6"/>
                <w:szCs w:val="6"/>
                <w:lang w:bidi="fa-IR"/>
                <w14:ligatures w14:val="none"/>
              </w:rPr>
            </w:pPr>
          </w:p>
        </w:tc>
      </w:tr>
      <w:tr w:rsidR="001A3227" w:rsidRPr="001A3227" w:rsidTr="001A3227">
        <w:trPr>
          <w:trHeight w:val="331"/>
        </w:trPr>
        <w:tc>
          <w:tcPr>
            <w:tcW w:w="7727" w:type="dxa"/>
            <w:gridSpan w:val="3"/>
          </w:tcPr>
          <w:p w:rsidR="00586933" w:rsidRDefault="00586933" w:rsidP="00586933">
            <w:pPr>
              <w:tabs>
                <w:tab w:val="right" w:pos="7511"/>
              </w:tabs>
              <w:bidi/>
              <w:ind w:left="360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  <w:p w:rsidR="001A3227" w:rsidRPr="00586933" w:rsidRDefault="001A3227" w:rsidP="00586933">
            <w:pPr>
              <w:pStyle w:val="ListParagraph"/>
              <w:numPr>
                <w:ilvl w:val="0"/>
                <w:numId w:val="5"/>
              </w:numPr>
              <w:tabs>
                <w:tab w:val="right" w:pos="7511"/>
              </w:tabs>
              <w:bidi/>
              <w:rPr>
                <w:rFonts w:cs="B Mitra"/>
                <w:b/>
                <w:bCs/>
                <w:kern w:val="0"/>
                <w:sz w:val="24"/>
                <w:szCs w:val="24"/>
                <w:lang w:bidi="fa-IR"/>
                <w14:ligatures w14:val="none"/>
              </w:rPr>
            </w:pPr>
            <w:bookmarkStart w:id="0" w:name="_GoBack"/>
            <w:bookmarkEnd w:id="0"/>
            <w:r w:rsidRPr="00586933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بیمار از دو روز</w:t>
            </w:r>
            <w:r w:rsidRPr="00586933">
              <w:rPr>
                <w:rFonts w:cs="B Mitra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586933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قبل به تاریخ...............فقط غذاهای نرم مانند سوپ/کمپوت/فرنی و آبمیوه بخورد .</w:t>
            </w:r>
          </w:p>
          <w:p w:rsidR="001A3227" w:rsidRPr="001A3227" w:rsidRDefault="001A3227" w:rsidP="001A3227">
            <w:pPr>
              <w:pStyle w:val="ListParagraph"/>
              <w:numPr>
                <w:ilvl w:val="0"/>
                <w:numId w:val="5"/>
              </w:numPr>
              <w:tabs>
                <w:tab w:val="right" w:pos="7511"/>
              </w:tabs>
              <w:bidi/>
              <w:rPr>
                <w:rFonts w:cs="B Mitra"/>
                <w:b/>
                <w:bCs/>
                <w:kern w:val="0"/>
                <w:sz w:val="24"/>
                <w:szCs w:val="24"/>
                <w:lang w:bidi="fa-IR"/>
                <w14:ligatures w14:val="none"/>
              </w:rPr>
            </w:pPr>
            <w:r w:rsidRPr="004A4287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از روزقبل به تاریخ.................... همچنان فقط غذای نرم بخورد.از ساعت 6بعد از ظهر یک و نیم لیتر آب معدنی را با یک عدد سرم مانیتول مخلوط کرده و هریک ساعت یک لیوان بخورد .</w:t>
            </w:r>
          </w:p>
          <w:p w:rsidR="001A3227" w:rsidRPr="001A3227" w:rsidRDefault="001A3227" w:rsidP="001A3227">
            <w:pPr>
              <w:pStyle w:val="ListParagraph"/>
              <w:numPr>
                <w:ilvl w:val="0"/>
                <w:numId w:val="5"/>
              </w:numPr>
              <w:tabs>
                <w:tab w:val="right" w:pos="7511"/>
              </w:tabs>
              <w:bidi/>
              <w:rPr>
                <w:rFonts w:cs="B Mitra" w:hint="cs"/>
                <w:b/>
                <w:bCs/>
                <w:kern w:val="0"/>
                <w:sz w:val="24"/>
                <w:szCs w:val="24"/>
                <w:lang w:bidi="fa-IR"/>
                <w14:ligatures w14:val="none"/>
              </w:rPr>
            </w:pPr>
            <w:r w:rsidRPr="004A4287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روز...............مورخ............... صبحانه ساده ای میل کند.از ساعت 10 صبح به بعد فقط آب بخور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د.</w:t>
            </w:r>
          </w:p>
          <w:p w:rsidR="001A3227" w:rsidRPr="001A3227" w:rsidRDefault="001A3227" w:rsidP="001A3227">
            <w:pPr>
              <w:pStyle w:val="ListParagraph"/>
              <w:numPr>
                <w:ilvl w:val="0"/>
                <w:numId w:val="5"/>
              </w:numPr>
              <w:tabs>
                <w:tab w:val="right" w:pos="7511"/>
              </w:tabs>
              <w:bidi/>
              <w:rPr>
                <w:rFonts w:cs="B Mitra"/>
                <w:b/>
                <w:bCs/>
                <w:kern w:val="0"/>
                <w:sz w:val="24"/>
                <w:szCs w:val="24"/>
                <w:lang w:bidi="fa-IR"/>
                <w14:ligatures w14:val="none"/>
              </w:rPr>
            </w:pPr>
            <w:r w:rsidRPr="004A4287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45 دقیقه قبل از انجام ام ار ای در این مرکز حضور داشته باشد.</w:t>
            </w:r>
          </w:p>
          <w:p w:rsidR="001A3227" w:rsidRPr="001A3227" w:rsidRDefault="001A3227" w:rsidP="001A3227">
            <w:pPr>
              <w:pStyle w:val="ListParagraph"/>
              <w:numPr>
                <w:ilvl w:val="0"/>
                <w:numId w:val="5"/>
              </w:numPr>
              <w:tabs>
                <w:tab w:val="right" w:pos="7511"/>
              </w:tabs>
              <w:bidi/>
              <w:rPr>
                <w:rFonts w:cs="B Mitra"/>
                <w:b/>
                <w:bCs/>
                <w:kern w:val="0"/>
                <w:sz w:val="24"/>
                <w:szCs w:val="24"/>
                <w:lang w:bidi="fa-IR"/>
                <w14:ligatures w14:val="none"/>
              </w:rPr>
            </w:pPr>
            <w:r w:rsidRPr="004A4287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بیمار بایستی تمامی مدارک پزشکی خود (از جمله سونوگرافی/اندسکوپی یا کولونوسکوپی/نمونه برداری و ...)را به علاوه داروها /سرم مانیتول /یک عدد آب معدنی 1.5 لیتری به همراه بیاورد.</w:t>
            </w:r>
          </w:p>
          <w:p w:rsidR="001A3227" w:rsidRDefault="001A3227" w:rsidP="001A3227">
            <w:pPr>
              <w:pStyle w:val="ListParagraph"/>
              <w:tabs>
                <w:tab w:val="right" w:pos="7511"/>
              </w:tabs>
              <w:bidi/>
              <w:rPr>
                <w:rFonts w:cs="B Mitra"/>
                <w:b/>
                <w:bCs/>
                <w:kern w:val="0"/>
                <w:sz w:val="24"/>
                <w:szCs w:val="24"/>
                <w:rtl/>
                <w:lang w:bidi="fa-IR"/>
                <w14:ligatures w14:val="none"/>
              </w:rPr>
            </w:pPr>
          </w:p>
          <w:p w:rsidR="001A3227" w:rsidRDefault="001A3227" w:rsidP="001A3227">
            <w:pPr>
              <w:pStyle w:val="ListParagraph"/>
              <w:tabs>
                <w:tab w:val="right" w:pos="7511"/>
              </w:tabs>
              <w:bidi/>
              <w:ind w:left="389"/>
              <w:jc w:val="center"/>
              <w:rPr>
                <w:rFonts w:cs="B Mitra"/>
                <w:b/>
                <w:bCs/>
                <w:sz w:val="32"/>
                <w:szCs w:val="32"/>
                <w:rtl/>
                <w:lang w:bidi="fa-IR"/>
              </w:rPr>
            </w:pPr>
            <w:r w:rsidRPr="001A3227">
              <w:rPr>
                <w:rFonts w:cs="Titr" w:hint="cs"/>
                <w:b/>
                <w:bCs/>
                <w:sz w:val="32"/>
                <w:szCs w:val="32"/>
                <w:rtl/>
                <w:lang w:bidi="fa-IR"/>
              </w:rPr>
              <w:t>توجه:</w:t>
            </w:r>
          </w:p>
          <w:p w:rsidR="001A3227" w:rsidRPr="001A3227" w:rsidRDefault="001A3227" w:rsidP="001A3227">
            <w:pPr>
              <w:pStyle w:val="ListParagraph"/>
              <w:tabs>
                <w:tab w:val="right" w:pos="7511"/>
              </w:tabs>
              <w:bidi/>
              <w:ind w:left="389"/>
              <w:jc w:val="center"/>
              <w:rPr>
                <w:rFonts w:cs="B Mitra"/>
                <w:b/>
                <w:bCs/>
                <w:sz w:val="32"/>
                <w:szCs w:val="32"/>
                <w:rtl/>
                <w:lang w:bidi="fa-IR"/>
              </w:rPr>
            </w:pPr>
            <w:r w:rsidRPr="001A3227">
              <w:rPr>
                <w:rFonts w:cs="B Mitra" w:hint="cs"/>
                <w:b/>
                <w:bCs/>
                <w:sz w:val="32"/>
                <w:szCs w:val="32"/>
                <w:rtl/>
                <w:lang w:bidi="fa-IR"/>
              </w:rPr>
              <w:t>فقط یک عدد سرم مانیتول توسط بیمار روز قبل خورده میشود</w:t>
            </w:r>
            <w:r>
              <w:rPr>
                <w:rFonts w:cs="B Mitra" w:hint="cs"/>
                <w:b/>
                <w:bCs/>
                <w:sz w:val="32"/>
                <w:szCs w:val="32"/>
                <w:rtl/>
                <w:lang w:bidi="fa-IR"/>
              </w:rPr>
              <w:t xml:space="preserve"> یک عدد آن باید هنگام انجام ام آر آ</w:t>
            </w:r>
            <w:r w:rsidRPr="001A3227">
              <w:rPr>
                <w:rFonts w:cs="B Mitra" w:hint="cs"/>
                <w:b/>
                <w:bCs/>
                <w:sz w:val="32"/>
                <w:szCs w:val="32"/>
                <w:rtl/>
                <w:lang w:bidi="fa-IR"/>
              </w:rPr>
              <w:t>ی طبق نظر کارشناس انجام دهنده میل شود .</w:t>
            </w:r>
          </w:p>
          <w:p w:rsidR="001A3227" w:rsidRDefault="001A3227" w:rsidP="001A3227">
            <w:pPr>
              <w:pStyle w:val="ListParagraph"/>
              <w:tabs>
                <w:tab w:val="left" w:pos="0"/>
              </w:tabs>
              <w:bidi/>
              <w:spacing w:line="276" w:lineRule="auto"/>
              <w:ind w:left="45" w:right="45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  <w:p w:rsidR="001A3227" w:rsidRDefault="001A3227" w:rsidP="001A3227">
            <w:pPr>
              <w:pStyle w:val="ListParagraph"/>
              <w:tabs>
                <w:tab w:val="left" w:pos="0"/>
              </w:tabs>
              <w:bidi/>
              <w:spacing w:line="276" w:lineRule="auto"/>
              <w:ind w:left="45" w:right="45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  <w:p w:rsidR="001A3227" w:rsidRPr="005F07AD" w:rsidRDefault="00A33ED6" w:rsidP="001A3227">
            <w:pPr>
              <w:pStyle w:val="ListParagraph"/>
              <w:tabs>
                <w:tab w:val="left" w:pos="0"/>
              </w:tabs>
              <w:bidi/>
              <w:spacing w:line="276" w:lineRule="auto"/>
              <w:ind w:left="45" w:right="45"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1A3227">
              <w:rPr>
                <w:rFonts w:cs="B Mitra" w:hint="cs"/>
                <w:b/>
                <w:bCs/>
                <w:sz w:val="38"/>
                <w:szCs w:val="38"/>
                <w:rtl/>
                <w:lang w:bidi="fa-IR"/>
              </w:rPr>
              <w:t>*</w:t>
            </w:r>
            <w:r w:rsidR="001A3227" w:rsidRPr="005F07AD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از همکاری شما سپاسگزاریم</w:t>
            </w:r>
            <w:r w:rsidR="001A3227" w:rsidRPr="001A3227">
              <w:rPr>
                <w:rFonts w:cs="B Mitra" w:hint="cs"/>
                <w:b/>
                <w:bCs/>
                <w:sz w:val="38"/>
                <w:szCs w:val="38"/>
                <w:rtl/>
                <w:lang w:bidi="fa-IR"/>
              </w:rPr>
              <w:t>*</w:t>
            </w:r>
          </w:p>
          <w:p w:rsidR="001A3227" w:rsidRPr="005F07AD" w:rsidRDefault="001A3227" w:rsidP="001A3227">
            <w:pPr>
              <w:pStyle w:val="ListParagraph"/>
              <w:bidi/>
              <w:spacing w:line="276" w:lineRule="auto"/>
              <w:ind w:left="45" w:right="-851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</w:t>
            </w:r>
            <w:r w:rsidRPr="005F07AD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مرکز </w:t>
            </w:r>
            <w:r w:rsidRPr="005F07AD">
              <w:rPr>
                <w:rFonts w:cs="B Mitra"/>
                <w:b/>
                <w:bCs/>
                <w:sz w:val="24"/>
                <w:szCs w:val="24"/>
                <w:lang w:bidi="fa-IR"/>
              </w:rPr>
              <w:t>MRI</w:t>
            </w:r>
            <w:r w:rsidRPr="005F07AD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بیمارستان دنا-07136142393-07136142392</w:t>
            </w:r>
          </w:p>
          <w:p w:rsidR="001A3227" w:rsidRDefault="001A3227" w:rsidP="001A3227">
            <w:pPr>
              <w:pStyle w:val="ListParagraph"/>
              <w:tabs>
                <w:tab w:val="right" w:pos="7511"/>
              </w:tabs>
              <w:bidi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  <w:p w:rsidR="001A3227" w:rsidRPr="001A3227" w:rsidRDefault="001A3227" w:rsidP="001A3227">
            <w:pPr>
              <w:pStyle w:val="ListParagraph"/>
              <w:tabs>
                <w:tab w:val="right" w:pos="7511"/>
              </w:tabs>
              <w:bidi/>
              <w:rPr>
                <w:rFonts w:cs="B Mitra"/>
                <w:b/>
                <w:bCs/>
                <w:kern w:val="0"/>
                <w:sz w:val="24"/>
                <w:szCs w:val="24"/>
                <w:lang w:bidi="fa-IR"/>
                <w14:ligatures w14:val="none"/>
              </w:rPr>
            </w:pPr>
          </w:p>
        </w:tc>
      </w:tr>
    </w:tbl>
    <w:p w:rsidR="00806E96" w:rsidRDefault="00806E96" w:rsidP="001A3227">
      <w:pPr>
        <w:tabs>
          <w:tab w:val="left" w:pos="0"/>
        </w:tabs>
        <w:bidi/>
        <w:rPr>
          <w:b/>
          <w:bCs/>
          <w:sz w:val="28"/>
          <w:szCs w:val="28"/>
          <w:rtl/>
          <w:lang w:bidi="fa-IR"/>
        </w:rPr>
      </w:pPr>
    </w:p>
    <w:sectPr w:rsidR="00806E96" w:rsidSect="001A3227">
      <w:pgSz w:w="8391" w:h="11906" w:code="11"/>
      <w:pgMar w:top="567" w:right="567" w:bottom="567" w:left="567" w:header="56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51E5" w:rsidRDefault="009651E5" w:rsidP="00771585">
      <w:pPr>
        <w:spacing w:after="0" w:line="240" w:lineRule="auto"/>
      </w:pPr>
      <w:r>
        <w:separator/>
      </w:r>
    </w:p>
  </w:endnote>
  <w:endnote w:type="continuationSeparator" w:id="0">
    <w:p w:rsidR="009651E5" w:rsidRDefault="009651E5" w:rsidP="0077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51E5" w:rsidRDefault="009651E5" w:rsidP="00771585">
      <w:pPr>
        <w:spacing w:after="0" w:line="240" w:lineRule="auto"/>
      </w:pPr>
      <w:r>
        <w:separator/>
      </w:r>
    </w:p>
  </w:footnote>
  <w:footnote w:type="continuationSeparator" w:id="0">
    <w:p w:rsidR="009651E5" w:rsidRDefault="009651E5" w:rsidP="007715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740D2"/>
    <w:multiLevelType w:val="hybridMultilevel"/>
    <w:tmpl w:val="7CBCA2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87AE2"/>
    <w:multiLevelType w:val="hybridMultilevel"/>
    <w:tmpl w:val="7CBCA2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2719C7"/>
    <w:multiLevelType w:val="hybridMultilevel"/>
    <w:tmpl w:val="60A40D20"/>
    <w:lvl w:ilvl="0" w:tplc="076E7BD0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="B Mitr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7675D5"/>
    <w:multiLevelType w:val="hybridMultilevel"/>
    <w:tmpl w:val="6C1E36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D3D527B"/>
    <w:multiLevelType w:val="hybridMultilevel"/>
    <w:tmpl w:val="45ECC888"/>
    <w:lvl w:ilvl="0" w:tplc="7D94163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A87"/>
    <w:rsid w:val="00057D20"/>
    <w:rsid w:val="00100EE9"/>
    <w:rsid w:val="001365A7"/>
    <w:rsid w:val="001A3227"/>
    <w:rsid w:val="00217FBA"/>
    <w:rsid w:val="002252B3"/>
    <w:rsid w:val="00245A87"/>
    <w:rsid w:val="00304D42"/>
    <w:rsid w:val="0037002A"/>
    <w:rsid w:val="00481879"/>
    <w:rsid w:val="004A4287"/>
    <w:rsid w:val="004B34B9"/>
    <w:rsid w:val="004F65C2"/>
    <w:rsid w:val="004F76F6"/>
    <w:rsid w:val="00547C6B"/>
    <w:rsid w:val="0057617E"/>
    <w:rsid w:val="00586933"/>
    <w:rsid w:val="005C44F4"/>
    <w:rsid w:val="005E2BDF"/>
    <w:rsid w:val="005F07AD"/>
    <w:rsid w:val="006A1881"/>
    <w:rsid w:val="007136F5"/>
    <w:rsid w:val="00771585"/>
    <w:rsid w:val="00802A1A"/>
    <w:rsid w:val="00806E96"/>
    <w:rsid w:val="009651E5"/>
    <w:rsid w:val="009F30A5"/>
    <w:rsid w:val="00A33ED6"/>
    <w:rsid w:val="00A4594C"/>
    <w:rsid w:val="00A536DC"/>
    <w:rsid w:val="00A55F8F"/>
    <w:rsid w:val="00AF6830"/>
    <w:rsid w:val="00B465EF"/>
    <w:rsid w:val="00C76794"/>
    <w:rsid w:val="00CC2198"/>
    <w:rsid w:val="00CF2807"/>
    <w:rsid w:val="00D4128F"/>
    <w:rsid w:val="00D93BEC"/>
    <w:rsid w:val="00DB3C7A"/>
    <w:rsid w:val="00E308CC"/>
    <w:rsid w:val="00F6797E"/>
    <w:rsid w:val="00FF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؛"/>
  <w15:chartTrackingRefBased/>
  <w15:docId w15:val="{838457DA-B85F-4E90-8660-715A23787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7AD"/>
    <w:rPr>
      <w:kern w:val="2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15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6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7D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1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879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1585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7715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585"/>
  </w:style>
  <w:style w:type="paragraph" w:styleId="Footer">
    <w:name w:val="footer"/>
    <w:basedOn w:val="Normal"/>
    <w:link w:val="FooterChar"/>
    <w:uiPriority w:val="99"/>
    <w:unhideWhenUsed/>
    <w:rsid w:val="007715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585"/>
  </w:style>
  <w:style w:type="table" w:customStyle="1" w:styleId="TableGrid1">
    <w:name w:val="Table Grid1"/>
    <w:basedOn w:val="TableNormal"/>
    <w:next w:val="TableGrid"/>
    <w:uiPriority w:val="39"/>
    <w:rsid w:val="001A32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Mojtaba</dc:creator>
  <cp:keywords/>
  <dc:description/>
  <cp:lastModifiedBy>Tasisat</cp:lastModifiedBy>
  <cp:revision>7</cp:revision>
  <cp:lastPrinted>2022-05-18T10:41:00Z</cp:lastPrinted>
  <dcterms:created xsi:type="dcterms:W3CDTF">2024-06-13T05:50:00Z</dcterms:created>
  <dcterms:modified xsi:type="dcterms:W3CDTF">2025-02-13T04:46:00Z</dcterms:modified>
</cp:coreProperties>
</file>